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KARTA 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(realizowanego w module obligatoryjnym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 xml:space="preserve">Pedagogika (I st., st. stacjonarne, semestr II)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do programu rozpoczynającego się w roku akademickim 2023/2024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85"/>
        <w:gridCol w:w="7655"/>
        <w:tblGridChange w:id="0">
          <w:tblGrid>
            <w:gridCol w:w="1985"/>
            <w:gridCol w:w="7655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Psychologia społeczna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w j. ang.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 psychology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3189"/>
        <w:gridCol w:w="3190"/>
        <w:gridCol w:w="3261"/>
        <w:tblGridChange w:id="0">
          <w:tblGrid>
            <w:gridCol w:w="3189"/>
            <w:gridCol w:w="3190"/>
            <w:gridCol w:w="326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Koordynator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Patrycja Curyło-Sikora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Zespół dydaktyczny</w:t>
            </w:r>
          </w:p>
        </w:tc>
      </w:tr>
      <w:tr>
        <w:trPr>
          <w:cantSplit w:val="1"/>
          <w:trHeight w:val="36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Patrycja Curyło-Sikora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Anna Kaczmarska-Tabor</w:t>
            </w:r>
          </w:p>
        </w:tc>
      </w:tr>
      <w:tr>
        <w:trPr>
          <w:cantSplit w:val="1"/>
          <w:trHeight w:val="5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Punktacja ECTS*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Opis kursu (cele kształcenia)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7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Celem kursu jest przekazanie wiedzy na temat mechanizmów wpływu społecznego oraz zapoznanie studentów z podstawowymi zagadnieniami dotyczącymi funkcjonowania jednostki w grupie społecznej -  w szczególności chodzi o procesy związane z oddziaływaniem grupy na jednostkę oraz mechanizmy warunkujące zachowanie ludzi znajdujących się w sytuacjach społecznych.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Warunki wstępne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208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Kursy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ukończył kurs psychologii ogólnej.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Efekty kształcenia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2008"/>
        <w:gridCol w:w="5222"/>
        <w:gridCol w:w="2410"/>
        <w:tblGridChange w:id="0">
          <w:tblGrid>
            <w:gridCol w:w="2008"/>
            <w:gridCol w:w="5222"/>
            <w:gridCol w:w="2410"/>
          </w:tblGrid>
        </w:tblGridChange>
      </w:tblGrid>
      <w:tr>
        <w:trPr>
          <w:cantSplit w:val="1"/>
          <w:trHeight w:val="797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kształcenia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651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W01: posiada podstawową wiedzę na temat przedmiotu badań oraz zadań psychologii społecznej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W02: zna mechanizmy wpływu społecznego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K_W02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K_W02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6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89"/>
        <w:gridCol w:w="5258"/>
        <w:gridCol w:w="2415"/>
        <w:tblGridChange w:id="0">
          <w:tblGrid>
            <w:gridCol w:w="1989"/>
            <w:gridCol w:w="5258"/>
            <w:gridCol w:w="2415"/>
          </w:tblGrid>
        </w:tblGridChange>
      </w:tblGrid>
      <w:tr>
        <w:trPr>
          <w:cantSplit w:val="1"/>
          <w:trHeight w:val="629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kształcenia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94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U01: posługuje się terminologią używaną w psychologii społecznej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U02: potrafi objaśnić mechanizmy wpływu społecznego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K_U01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K_U02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1"/>
          <w:trHeight w:val="80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kształcenia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594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K01:  szanuje i propaguje wiedzę z zakresu psychologii społecznej oraz wykorzystuje ją w praktyce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K_K05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9.999999999998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  <w:tblGridChange w:id="0">
          <w:tblGrid>
            <w:gridCol w:w="1611"/>
            <w:gridCol w:w="1225"/>
            <w:gridCol w:w="850"/>
            <w:gridCol w:w="272"/>
            <w:gridCol w:w="862"/>
            <w:gridCol w:w="315"/>
            <w:gridCol w:w="819"/>
            <w:gridCol w:w="284"/>
            <w:gridCol w:w="850"/>
            <w:gridCol w:w="284"/>
            <w:gridCol w:w="850"/>
            <w:gridCol w:w="284"/>
            <w:gridCol w:w="850"/>
            <w:gridCol w:w="284"/>
          </w:tblGrid>
        </w:tblGridChange>
      </w:tblGrid>
      <w:tr>
        <w:trPr>
          <w:cantSplit w:val="1"/>
          <w:trHeight w:val="424" w:hRule="atLeast"/>
          <w:tblHeader w:val="0"/>
        </w:trPr>
        <w:tc>
          <w:tcPr>
            <w:gridSpan w:val="14"/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45" w:right="1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Organizacja</w:t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(W)</w:t>
            </w:r>
          </w:p>
        </w:tc>
        <w:tc>
          <w:tcPr>
            <w:gridSpan w:val="1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grupach</w:t>
            </w:r>
          </w:p>
        </w:tc>
      </w:tr>
      <w:tr>
        <w:trPr>
          <w:cantSplit w:val="1"/>
          <w:trHeight w:val="47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Opis metod prowadzenia zajęć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2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 z wykorzystaniem środków audiowizualnych, dyskusja.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Formy sprawdzania efektów kształcenia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21.000000000002" w:type="dxa"/>
        <w:jc w:val="left"/>
        <w:tblInd w:w="-108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  <w:tblGridChange w:id="0">
          <w:tblGrid>
            <w:gridCol w:w="962"/>
            <w:gridCol w:w="666"/>
            <w:gridCol w:w="666"/>
            <w:gridCol w:w="666"/>
            <w:gridCol w:w="666"/>
            <w:gridCol w:w="666"/>
            <w:gridCol w:w="666"/>
            <w:gridCol w:w="666"/>
            <w:gridCol w:w="666"/>
            <w:gridCol w:w="564"/>
            <w:gridCol w:w="769"/>
            <w:gridCol w:w="666"/>
            <w:gridCol w:w="666"/>
            <w:gridCol w:w="666"/>
          </w:tblGrid>
        </w:tblGridChange>
      </w:tblGrid>
      <w:tr>
        <w:trPr>
          <w:cantSplit w:val="1"/>
          <w:trHeight w:val="1616" w:hRule="atLeast"/>
          <w:tblHeader w:val="0"/>
        </w:trPr>
        <w:tc>
          <w:tcPr>
            <w:tcBorders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– learning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Gry dydaktyczne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szkole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laboratoryjna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indywidualny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grupowy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Udział w dyskusji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pisemna (esej)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ustny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pisemny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 - kolokwium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Kryteria oceny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otrzymuje zaliczenie kursu na podstawie: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Obecności (1 możliwa nieobecność).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Przygotowania i omówienia zagadnienia dotyczącego konkretnego zjawiska stanowiącego przedmiot zainteresowania psychologii społecznej.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Szczegółowe wytyczne dotyczące przygotowania projektu student otrzymuje  na pierwszych zajęciach. Uzyskanie pozytywnej oceny wymaga spełnienia wszystkich kryteriów podanych przez prowadzącego. Projekt jest przygotowywany oraz omawiany w kilkuosobowych grupach.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 Pozytywnego wyniku kolokwium (pozytywny wynik egzaminu oznacza uzyskanie wyniku min. 50% + 1. Kolokwium ma formę testu, pytania są zamknięte, za każdą poprawną odpowiedź student otrzymuje 1 punkt. Materiał obowiązujący do kolokwium: treści z wykładów, treści z ćwiczeń, literatura obowiązkowa).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Uwagi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Treści merytoryczne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1.Wykłady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Psychologia społeczna – wprowadzenie do problematyki 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Zjawisko konformizmu normatywnego i informacyjnego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 Zjawisko autorytetu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d) Zjawisko identyfikacji z rolą narzuconą społecznie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e) Zjawisko dysonansu poznawczego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2.Ćwiczenia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Procesy grupowe i ich mechanizmy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Samowiedza – w jaki sposób poznajemy samych siebie?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Reguły wpływu społecznego: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reguła zaangażowania i konsekwencji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reguła wzajemności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reguła niedostępności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reguła lubienia i sympatii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reguła autorytetu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reguła społecznego dowodu słuszności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Wykaz literatury podstawowej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Aronson E. Willson T.D, Akert R.M., (2005). Psychologia społeczna. Serce i umysł. Poznań: Wyd. Zysk i s-ka. Rozdziały: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Wprowadzenie do psychologii społecznej (rozdział 1)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Dysonans poznawczy a potrzeba podtrzymywania własnej samooceny (rozdział 3)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Poznanie społeczne: w jaki sposób myślimy o świecie społecznym (rozdział 4)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Spostrzeganie społeczne: jak dochodzimy do rozumienia innych ludzi (rozdział 5)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Postawy i zmiany postaw (rozdział 8)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Atrakcyjność interpersonalna (rozdział 10)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Zachowanie prospołeczne (rozdział 11)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Agresja (rozdział12)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Cialdini R. (2014). Wywieranie wpływu na ludzi: teoria i praktyka. Sopot: GWP</w:t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Wykaz literatury uzupełniającej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 Wojciszke (2018). Psychologia społeczna. Warszawa: Wydawnictwo Naukowe Scholar.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Aronson E. (2012). Człowiek istota społeczna. Warszawa: PWN.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Kossowska, M. i Kofta, M. (2009). Poznanie społeczne: Nowe idee. Warszawa: PWN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Moskovitz, G. (2009).  Zrozumieć siebie i innych. Gdańsk: GWP</w:t>
            </w:r>
          </w:p>
        </w:tc>
      </w:tr>
    </w:tbl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Bilans godzinowy zgodny z CNPS (Całkowity Nakład Pracy Studenta)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582.0" w:type="dxa"/>
        <w:jc w:val="left"/>
        <w:tblInd w:w="-108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2766"/>
        <w:gridCol w:w="5750"/>
        <w:gridCol w:w="1066"/>
        <w:tblGridChange w:id="0">
          <w:tblGrid>
            <w:gridCol w:w="2766"/>
            <w:gridCol w:w="5750"/>
            <w:gridCol w:w="1066"/>
          </w:tblGrid>
        </w:tblGridChange>
      </w:tblGrid>
      <w:tr>
        <w:trPr>
          <w:cantSplit w:val="1"/>
          <w:trHeight w:val="33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Ilość godzin w kontakcie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Konwersatorium (ćwiczenia, laboratorium itd.)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1"/>
          <w:trHeight w:val="67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Pozostałe godziny kontaktu studenta z prowadzącym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Ilość godzin pracy studenta bez kontaktu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Lektura w ramach przygotowania do zajęć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i wygłoszenie referatu po zapoznaniu się z niezbędną literaturą przedmiotu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1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projektu lub prezentacji na podany temat (praca w grupie)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1"/>
          <w:trHeight w:val="365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do egzaminu - kolokwium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Ogółem bilans czasu pracy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Ilość punktów ECTS w zależności od przyjętego przelicznika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1134" w:top="1276" w:left="1134" w:right="1134" w:header="45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4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5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6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8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widowControl w:val="0"/>
      <w:suppressAutoHyphens w:val="0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strony">
    <w:name w:val="Numer strony"/>
    <w:next w:val="Numerstrony"/>
    <w:autoRedefine w:val="0"/>
    <w:hidden w:val="0"/>
    <w:qFormat w:val="0"/>
    <w:rPr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widowControl w:val="0"/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widowControl w:val="0"/>
      <w:tabs>
        <w:tab w:val="center" w:leader="none" w:pos="4536"/>
        <w:tab w:val="right" w:leader="none" w:pos="9072"/>
      </w:tabs>
      <w:suppressAutoHyphens w:val="0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Zawartośćramki">
    <w:name w:val="Zawartość ramki"/>
    <w:basedOn w:val="Tekstpodstawowy"/>
    <w:next w:val="Zawartośćramki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annotationsubject">
    <w:name w:val="annotation subject"/>
    <w:basedOn w:val="Tekstkomentarza"/>
    <w:next w:val="Tekstkomentarz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BalloonText">
    <w:name w:val="Balloon Text"/>
    <w:basedOn w:val="Normalny"/>
    <w:next w:val="BalloonTex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Odwołanieprzypisudolnego">
    <w:name w:val="Odwołanie przypisu dolnego"/>
    <w:next w:val="Odwołanieprzypisudoln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Zwykłytekst,Znak,Znak">
    <w:name w:val="Zwykły tekst, Znak,Znak"/>
    <w:basedOn w:val="Normalny"/>
    <w:next w:val="Zwykłytekst,Znak,Znak"/>
    <w:autoRedefine w:val="0"/>
    <w:hidden w:val="0"/>
    <w:qFormat w:val="0"/>
    <w:pPr>
      <w:widowControl w:val="1"/>
      <w:suppressAutoHyphens w:val="1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ZwykłytekstZnak,ZnakZnak1,ZnakZnak">
    <w:name w:val="Zwykły tekst Znak, Znak Znak1,Znak Znak"/>
    <w:next w:val="ZwykłytekstZnak,ZnakZnak1,ZnakZnak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und" w:val="und"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widowControl w:val="1"/>
      <w:suppressAutoHyphens w:val="1"/>
      <w:autoSpaceDE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Verdana" w:hAnsi="Verdana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HXpmuGGU/QvC71f4Kz/AsIzXA==">CgMxLjA4AHIhMUZLaVlVVjEzVXE0alhyOXJlUTlaM1RZNDZCUWZrX24z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2022-12-05T11:30:00Z</dcterms:created>
  <dc:creator>Barbara Wilk</dc:creator>
</cp:coreProperties>
</file>